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61B" w:rsidRDefault="009B561B" w:rsidP="0089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BD8" w:rsidRDefault="00C91BD8" w:rsidP="00C91B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1B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0179"/>
            <wp:effectExtent l="0" t="0" r="0" b="0"/>
            <wp:docPr id="1" name="Рисунок 1" descr="C:\Users\МАДОУ Детский сад№67\Desktop\МКДО 2022\сканы на сайт\img-22090516584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№67\Desktop\МКДО 2022\сканы на сайт\img-220905165841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BD8" w:rsidRDefault="00C91BD8" w:rsidP="00C91B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1BD8" w:rsidRDefault="00C91BD8" w:rsidP="00C91B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7678" w:rsidRPr="00057678" w:rsidRDefault="00057678" w:rsidP="0089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7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B561B" w:rsidRDefault="00057678" w:rsidP="008C742B">
      <w:pPr>
        <w:pStyle w:val="a6"/>
        <w:numPr>
          <w:ilvl w:val="0"/>
          <w:numId w:val="1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Настоящее Положение о порядке и основаниях перевода, отчисления, восстановления воспитанников (далее Положение) Муниципального автономного дошкольного образователь</w:t>
      </w:r>
      <w:r w:rsidR="000B5691" w:rsidRPr="009B561B">
        <w:rPr>
          <w:rFonts w:ascii="Times New Roman" w:hAnsi="Times New Roman" w:cs="Times New Roman"/>
          <w:sz w:val="28"/>
          <w:szCs w:val="28"/>
        </w:rPr>
        <w:t>н</w:t>
      </w:r>
      <w:r w:rsidR="009B561B">
        <w:rPr>
          <w:rFonts w:ascii="Times New Roman" w:hAnsi="Times New Roman" w:cs="Times New Roman"/>
          <w:sz w:val="28"/>
          <w:szCs w:val="28"/>
        </w:rPr>
        <w:t>ого учреждением «Детский сад № 6</w:t>
      </w:r>
      <w:r w:rsidR="002C321D">
        <w:rPr>
          <w:rFonts w:ascii="Times New Roman" w:hAnsi="Times New Roman" w:cs="Times New Roman"/>
          <w:sz w:val="28"/>
          <w:szCs w:val="28"/>
        </w:rPr>
        <w:t>7</w:t>
      </w:r>
      <w:r w:rsidRPr="009B561B">
        <w:rPr>
          <w:rFonts w:ascii="Times New Roman" w:hAnsi="Times New Roman" w:cs="Times New Roman"/>
          <w:sz w:val="28"/>
          <w:szCs w:val="28"/>
        </w:rPr>
        <w:t>» городского округа город Стерлитамак Республики Башкортостан (далее Учреждение) регулирует порядок и основания перевода, отчисления, воспитанников.</w:t>
      </w:r>
    </w:p>
    <w:p w:rsidR="00057678" w:rsidRPr="009B561B" w:rsidRDefault="00057678" w:rsidP="008C742B">
      <w:pPr>
        <w:pStyle w:val="a6"/>
        <w:numPr>
          <w:ilvl w:val="0"/>
          <w:numId w:val="1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Федеральным законом от 29.12.2012 №273-Ф3 «Об образовании в Российской Федерации», Приказом Министерства образования и науки РФ от 28.12.2015 г. №1527 «Об утвержд</w:t>
      </w:r>
      <w:r w:rsidR="0003236D" w:rsidRPr="009B561B">
        <w:rPr>
          <w:rFonts w:ascii="Times New Roman" w:hAnsi="Times New Roman" w:cs="Times New Roman"/>
          <w:sz w:val="28"/>
          <w:szCs w:val="28"/>
        </w:rPr>
        <w:t>ении Порядка и условий осуществ</w:t>
      </w:r>
      <w:r w:rsidRPr="009B561B">
        <w:rPr>
          <w:rFonts w:ascii="Times New Roman" w:hAnsi="Times New Roman" w:cs="Times New Roman"/>
          <w:sz w:val="28"/>
          <w:szCs w:val="28"/>
        </w:rPr>
        <w:t xml:space="preserve">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Учреждения. </w:t>
      </w:r>
    </w:p>
    <w:p w:rsidR="009B561B" w:rsidRDefault="00057678" w:rsidP="009B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678">
        <w:rPr>
          <w:rFonts w:ascii="Times New Roman" w:hAnsi="Times New Roman" w:cs="Times New Roman"/>
          <w:b/>
          <w:sz w:val="28"/>
          <w:szCs w:val="28"/>
        </w:rPr>
        <w:t>2. Порядок, условия и основания перевода воспитанников</w:t>
      </w:r>
    </w:p>
    <w:p w:rsidR="00891C10" w:rsidRPr="009B561B" w:rsidRDefault="00057678" w:rsidP="009B561B">
      <w:pPr>
        <w:pStyle w:val="a6"/>
        <w:numPr>
          <w:ilvl w:val="0"/>
          <w:numId w:val="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Перевод воспитанников из Учреждения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 </w:t>
      </w:r>
    </w:p>
    <w:p w:rsidR="009B561B" w:rsidRDefault="00057678" w:rsidP="009B561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воспитанника;</w:t>
      </w:r>
    </w:p>
    <w:p w:rsidR="009B561B" w:rsidRDefault="00057678" w:rsidP="009B561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в случае прекращения деятельности Учреждения, аннулирования лицензии на осуществление образовательной деятельности (далее - лицензия);</w:t>
      </w:r>
    </w:p>
    <w:p w:rsidR="00891C10" w:rsidRPr="009B561B" w:rsidRDefault="00057678" w:rsidP="009B561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в случае пр</w:t>
      </w:r>
      <w:r w:rsidR="009B561B">
        <w:rPr>
          <w:rFonts w:ascii="Times New Roman" w:hAnsi="Times New Roman" w:cs="Times New Roman"/>
          <w:sz w:val="28"/>
          <w:szCs w:val="28"/>
        </w:rPr>
        <w:t>иостановления действия лицензии.</w:t>
      </w:r>
      <w:r w:rsidRPr="009B5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61B" w:rsidRDefault="00057678" w:rsidP="009B561B">
      <w:pPr>
        <w:pStyle w:val="a6"/>
        <w:numPr>
          <w:ilvl w:val="0"/>
          <w:numId w:val="4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Перевод обучающихся не зависит от п</w:t>
      </w:r>
      <w:r w:rsidR="009B561B">
        <w:rPr>
          <w:rFonts w:ascii="Times New Roman" w:hAnsi="Times New Roman" w:cs="Times New Roman"/>
          <w:sz w:val="28"/>
          <w:szCs w:val="28"/>
        </w:rPr>
        <w:t>ериода (времени) учебного года.</w:t>
      </w:r>
    </w:p>
    <w:p w:rsidR="00057678" w:rsidRPr="009B561B" w:rsidRDefault="00057678" w:rsidP="009B561B">
      <w:pPr>
        <w:pStyle w:val="a6"/>
        <w:numPr>
          <w:ilvl w:val="0"/>
          <w:numId w:val="4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В случае перевода воспитанника по инициативе его родителей (законных представителей) из Учреждения в другую организацию, осуществляющую образовательную деятельность по образовательным программам дошкольного образования: </w:t>
      </w:r>
    </w:p>
    <w:p w:rsidR="00891C10" w:rsidRPr="009B561B" w:rsidRDefault="00057678" w:rsidP="009B561B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воспитанника: </w:t>
      </w:r>
    </w:p>
    <w:p w:rsidR="009B561B" w:rsidRDefault="00057678" w:rsidP="008C742B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9B561B" w:rsidRDefault="00057678" w:rsidP="008C742B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</w:t>
      </w:r>
      <w:r w:rsidR="000409A9">
        <w:rPr>
          <w:rFonts w:ascii="Times New Roman" w:hAnsi="Times New Roman" w:cs="Times New Roman"/>
          <w:sz w:val="28"/>
          <w:szCs w:val="28"/>
        </w:rPr>
        <w:t>нно-</w:t>
      </w:r>
      <w:r w:rsidR="00891C10" w:rsidRPr="009B561B">
        <w:rPr>
          <w:rFonts w:ascii="Times New Roman" w:hAnsi="Times New Roman" w:cs="Times New Roman"/>
          <w:sz w:val="28"/>
          <w:szCs w:val="28"/>
        </w:rPr>
        <w:t>телекоммуникационной сети Интернет</w:t>
      </w:r>
      <w:r w:rsidRPr="009B561B">
        <w:rPr>
          <w:rFonts w:ascii="Times New Roman" w:hAnsi="Times New Roman" w:cs="Times New Roman"/>
          <w:sz w:val="28"/>
          <w:szCs w:val="28"/>
        </w:rPr>
        <w:t xml:space="preserve"> (далее - сеть Интернет);</w:t>
      </w:r>
    </w:p>
    <w:p w:rsidR="009B561B" w:rsidRDefault="00057678" w:rsidP="008C742B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городе Стерлитамак МКУ «Отдел образования администрации г. Стерлитамак РБ» или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9B561B" w:rsidRPr="009B561B" w:rsidRDefault="00057678" w:rsidP="009B561B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lastRenderedPageBreak/>
        <w:t xml:space="preserve">обращаются в Учреждение с заявлением об отчислении воспитанника в связи с переводом в принимающую организацию. </w:t>
      </w:r>
    </w:p>
    <w:p w:rsidR="009B561B" w:rsidRPr="009B561B" w:rsidRDefault="00057678" w:rsidP="008C742B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Заявление о переводе может быть направлено в форме электронного документа с использованием сети Интернет на электронный адрес: </w:t>
      </w:r>
      <w:r w:rsidR="002C321D">
        <w:rPr>
          <w:rFonts w:ascii="Times New Roman" w:hAnsi="Times New Roman" w:cs="Times New Roman"/>
          <w:sz w:val="28"/>
          <w:szCs w:val="28"/>
          <w:lang w:val="en-US"/>
        </w:rPr>
        <w:t>oksanaveniaminovna</w:t>
      </w:r>
      <w:r w:rsidR="009B561B" w:rsidRPr="009B561B">
        <w:rPr>
          <w:rFonts w:ascii="Times New Roman" w:hAnsi="Times New Roman" w:cs="Times New Roman"/>
          <w:sz w:val="28"/>
          <w:szCs w:val="28"/>
        </w:rPr>
        <w:t>@</w:t>
      </w:r>
      <w:r w:rsidR="009B56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B561B" w:rsidRPr="009B561B">
        <w:rPr>
          <w:rFonts w:ascii="Times New Roman" w:hAnsi="Times New Roman" w:cs="Times New Roman"/>
          <w:sz w:val="28"/>
          <w:szCs w:val="28"/>
        </w:rPr>
        <w:t>.</w:t>
      </w:r>
      <w:r w:rsidR="009B561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C742B" w:rsidRPr="009B561B">
        <w:rPr>
          <w:rFonts w:ascii="Times New Roman" w:hAnsi="Times New Roman" w:cs="Times New Roman"/>
          <w:sz w:val="28"/>
          <w:szCs w:val="28"/>
        </w:rPr>
        <w:t>.</w:t>
      </w:r>
      <w:r w:rsidRPr="009B561B">
        <w:rPr>
          <w:rFonts w:ascii="Times New Roman" w:hAnsi="Times New Roman" w:cs="Times New Roman"/>
          <w:sz w:val="28"/>
          <w:szCs w:val="28"/>
        </w:rPr>
        <w:t xml:space="preserve"> Форма заявления размещена на официальном сайте Учреждения: </w:t>
      </w:r>
      <w:r w:rsidR="009B561B">
        <w:rPr>
          <w:rFonts w:ascii="Times New Roman" w:hAnsi="Times New Roman" w:cs="Times New Roman"/>
          <w:sz w:val="28"/>
          <w:szCs w:val="28"/>
          <w:lang w:val="en-US"/>
        </w:rPr>
        <w:t>det</w:t>
      </w:r>
      <w:r w:rsidR="009B561B" w:rsidRPr="009B561B">
        <w:rPr>
          <w:rFonts w:ascii="Times New Roman" w:hAnsi="Times New Roman" w:cs="Times New Roman"/>
          <w:sz w:val="28"/>
          <w:szCs w:val="28"/>
        </w:rPr>
        <w:t>-</w:t>
      </w:r>
      <w:r w:rsidR="009B561B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9B561B" w:rsidRPr="009B561B">
        <w:rPr>
          <w:rFonts w:ascii="Times New Roman" w:hAnsi="Times New Roman" w:cs="Times New Roman"/>
          <w:sz w:val="28"/>
          <w:szCs w:val="28"/>
        </w:rPr>
        <w:t>-6</w:t>
      </w:r>
      <w:r w:rsidR="002C321D" w:rsidRPr="002C321D">
        <w:rPr>
          <w:rFonts w:ascii="Times New Roman" w:hAnsi="Times New Roman" w:cs="Times New Roman"/>
          <w:sz w:val="28"/>
          <w:szCs w:val="28"/>
        </w:rPr>
        <w:t>7</w:t>
      </w:r>
      <w:r w:rsidR="009B561B" w:rsidRPr="009B561B">
        <w:rPr>
          <w:rFonts w:ascii="Times New Roman" w:hAnsi="Times New Roman" w:cs="Times New Roman"/>
          <w:sz w:val="28"/>
          <w:szCs w:val="28"/>
        </w:rPr>
        <w:t>.</w:t>
      </w:r>
      <w:r w:rsidR="009B561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B561B" w:rsidRPr="009B561B" w:rsidRDefault="00057678" w:rsidP="008C742B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воспитанника об отчислении в порядке перевода заведующий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9B561B" w:rsidRPr="009B561B" w:rsidRDefault="00057678" w:rsidP="008C742B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Учреждение выдает родителям (законным представителям) личное дело воспитанника (далее - личное дело). </w:t>
      </w:r>
    </w:p>
    <w:p w:rsidR="00057678" w:rsidRPr="009B561B" w:rsidRDefault="00057678" w:rsidP="008C742B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Требование предоставления других документов в качестве основания для зачисления воспитанника в принимающую организацию в связи с переводом из Учреждения не допускается. </w:t>
      </w:r>
    </w:p>
    <w:p w:rsidR="00057678" w:rsidRPr="009B561B" w:rsidRDefault="00057678" w:rsidP="009B561B">
      <w:pPr>
        <w:pStyle w:val="a6"/>
        <w:numPr>
          <w:ilvl w:val="0"/>
          <w:numId w:val="4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В случае перевода воспитанника по инициативе его родителей (законных представителей) из организации осуществляющей образовательную деятельность по образовательным программам дошкольного образования в Учреждение: </w:t>
      </w:r>
    </w:p>
    <w:p w:rsidR="009B561B" w:rsidRPr="009B561B" w:rsidRDefault="00057678" w:rsidP="008C742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воспитанника представляют личное дело вместе с заявлением о зачислении воспитанника в Учреждение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 </w:t>
      </w:r>
    </w:p>
    <w:p w:rsidR="009B561B" w:rsidRPr="009B561B" w:rsidRDefault="00057678" w:rsidP="008C742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После приема заявления и личного дела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(приказ) о зачислении воспитанника в порядке перевода. </w:t>
      </w:r>
    </w:p>
    <w:p w:rsidR="00057678" w:rsidRPr="009B561B" w:rsidRDefault="00057678" w:rsidP="008C742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Учреждение при зачислении воспитанника, отчисленного из исходной организации, в течение двух рабочих дней с даты издания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Учреждение. </w:t>
      </w:r>
    </w:p>
    <w:p w:rsidR="00057678" w:rsidRPr="009B561B" w:rsidRDefault="00057678" w:rsidP="009B561B">
      <w:pPr>
        <w:pStyle w:val="a6"/>
        <w:numPr>
          <w:ilvl w:val="0"/>
          <w:numId w:val="4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Перевод воспитанника в случае прекращения деятельности Учреждения, аннулирования лицензии, в случае приостановления действия лицензии.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воспитанники на основании письменных согласий их родителей (законных представителей) на перевод.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О предстоящем переводе Учреждение в случае прекращения своей деятельности уведомляет родителей (законных представителей) </w:t>
      </w:r>
      <w:r w:rsidRPr="009B561B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размещает указанное уведомление на своем официальном сайте в сети Интернет.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в случае аннулирования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размещает указанное уведомление на своем офици</w:t>
      </w:r>
      <w:r w:rsidR="00356F27" w:rsidRPr="009B561B">
        <w:rPr>
          <w:rFonts w:ascii="Times New Roman" w:hAnsi="Times New Roman" w:cs="Times New Roman"/>
          <w:sz w:val="28"/>
          <w:szCs w:val="28"/>
        </w:rPr>
        <w:t>альном сайте в сети Интернет</w:t>
      </w:r>
      <w:r w:rsidRPr="009B561B">
        <w:rPr>
          <w:rFonts w:ascii="Times New Roman" w:hAnsi="Times New Roman" w:cs="Times New Roman"/>
          <w:sz w:val="28"/>
          <w:szCs w:val="28"/>
        </w:rPr>
        <w:t xml:space="preserve"> - в течение пяти рабочих дней с момента вступления в законную силу решения суда;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размещает указанное уведомление на своем оф</w:t>
      </w:r>
      <w:r w:rsidR="00356F27" w:rsidRPr="009B561B">
        <w:rPr>
          <w:rFonts w:ascii="Times New Roman" w:hAnsi="Times New Roman" w:cs="Times New Roman"/>
          <w:sz w:val="28"/>
          <w:szCs w:val="28"/>
        </w:rPr>
        <w:t>ициальном сайте в сети Интернет</w:t>
      </w:r>
      <w:r w:rsidRPr="009B561B">
        <w:rPr>
          <w:rFonts w:ascii="Times New Roman" w:hAnsi="Times New Roman" w:cs="Times New Roman"/>
          <w:sz w:val="28"/>
          <w:szCs w:val="28"/>
        </w:rPr>
        <w:t xml:space="preserve">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>После получения письменных согласий родителей (законных представителей)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В случае отказа от перевода в предлагаемую принимающую организацию родители (законные представители) воспитанника указывают </w:t>
      </w:r>
      <w:r w:rsidR="00356F27" w:rsidRPr="009B561B">
        <w:rPr>
          <w:rFonts w:ascii="Times New Roman" w:hAnsi="Times New Roman" w:cs="Times New Roman"/>
          <w:sz w:val="28"/>
          <w:szCs w:val="28"/>
        </w:rPr>
        <w:t>это</w:t>
      </w:r>
      <w:r w:rsidRPr="009B561B">
        <w:rPr>
          <w:rFonts w:ascii="Times New Roman" w:hAnsi="Times New Roman" w:cs="Times New Roman"/>
          <w:sz w:val="28"/>
          <w:szCs w:val="28"/>
        </w:rPr>
        <w:t xml:space="preserve"> в письменном заявлении.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В случае приема воспитанников из организации Учреждение на основании предоставленных документов (списочного состава воспитанников, письменного согласия родителей (законных представителей) воспитанников, личных дел) заключает договор с </w:t>
      </w:r>
      <w:r w:rsidRPr="009B561B">
        <w:rPr>
          <w:rFonts w:ascii="Times New Roman" w:hAnsi="Times New Roman" w:cs="Times New Roman"/>
          <w:sz w:val="28"/>
          <w:szCs w:val="28"/>
        </w:rPr>
        <w:lastRenderedPageBreak/>
        <w:t>родителями (законными представителями) воспитанников и в течение трех рабочих дней после заключения договора издает распорядительный акт (приказ) о зачислении воспитанника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В распорядительном акте Учреждения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воспитанника и направленности группы. </w:t>
      </w:r>
    </w:p>
    <w:p w:rsidR="009B561B" w:rsidRPr="009B561B" w:rsidRDefault="00057678" w:rsidP="008C742B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На основании личных дел в Учреждении на воспитанников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 </w:t>
      </w:r>
    </w:p>
    <w:p w:rsidR="009B561B" w:rsidRPr="009B561B" w:rsidRDefault="00057678" w:rsidP="009B561B">
      <w:pPr>
        <w:pStyle w:val="a6"/>
        <w:numPr>
          <w:ilvl w:val="0"/>
          <w:numId w:val="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Перевод воспитанников в Учреждении из группы в другую группу осуществляется в следующих случаях: </w:t>
      </w:r>
    </w:p>
    <w:p w:rsidR="009B561B" w:rsidRPr="009B561B" w:rsidRDefault="00057678" w:rsidP="009B561B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при переводе в следующую возрастную группу; </w:t>
      </w:r>
    </w:p>
    <w:p w:rsidR="00057678" w:rsidRPr="009B561B" w:rsidRDefault="00057678" w:rsidP="009B561B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1B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воспитанника, в том числе в группу компенсирующей направленности. </w:t>
      </w:r>
    </w:p>
    <w:p w:rsidR="00FB0A3C" w:rsidRPr="00FB0A3C" w:rsidRDefault="00057678" w:rsidP="008C742B">
      <w:pPr>
        <w:pStyle w:val="a6"/>
        <w:numPr>
          <w:ilvl w:val="0"/>
          <w:numId w:val="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Основанием для перевода по заявлению родителей (законных представителей) воспитанника является распорядительный акт (приказ) заведующего Учреждением, о переводе воспитанника. Приказ издается в течение трех рабочих дней со дня регистрации заявления родителя (законного представителя). </w:t>
      </w:r>
    </w:p>
    <w:p w:rsidR="00FB0A3C" w:rsidRPr="00FB0A3C" w:rsidRDefault="00057678" w:rsidP="008C742B">
      <w:pPr>
        <w:pStyle w:val="a6"/>
        <w:numPr>
          <w:ilvl w:val="0"/>
          <w:numId w:val="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Основанием для перевода воспитанника в следующую возрастную группу является распорядительный акт (приказ) заведующего Учреждением, о переводе воспитанника с указанием номера группы, возрастной категории, направленности группы в которые осуществляется перевод. Приказ издается не позднее одного рабочего дня до даты перевода воспитанников. </w:t>
      </w:r>
    </w:p>
    <w:p w:rsidR="00057678" w:rsidRPr="00FB0A3C" w:rsidRDefault="00057678" w:rsidP="008C742B">
      <w:pPr>
        <w:pStyle w:val="a6"/>
        <w:numPr>
          <w:ilvl w:val="0"/>
          <w:numId w:val="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Перевод в следующую возрастную группу осуществляется с 01 июня по 01 сентября ежегодно в связи с достижением воспитанниками следующего возрастного периода. </w:t>
      </w:r>
    </w:p>
    <w:p w:rsidR="002C321D" w:rsidRPr="00482C1D" w:rsidRDefault="002C321D" w:rsidP="00FB0A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678" w:rsidRDefault="00057678" w:rsidP="00FB0A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678">
        <w:rPr>
          <w:rFonts w:ascii="Times New Roman" w:hAnsi="Times New Roman" w:cs="Times New Roman"/>
          <w:b/>
          <w:sz w:val="28"/>
          <w:szCs w:val="28"/>
        </w:rPr>
        <w:t>3. Порядок и основания отчисления воспитанников</w:t>
      </w:r>
    </w:p>
    <w:p w:rsidR="00FB0A3C" w:rsidRPr="00FB0A3C" w:rsidRDefault="00057678" w:rsidP="00FB0A3C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Отчисление воспитанников из Учреждения осуществляется на основании заявления родителей, или по окончанию срока действия Договора об образовании в связи с окончанием получения </w:t>
      </w:r>
      <w:r w:rsidR="00FB0A3C">
        <w:rPr>
          <w:rFonts w:ascii="Times New Roman" w:hAnsi="Times New Roman" w:cs="Times New Roman"/>
          <w:sz w:val="28"/>
          <w:szCs w:val="28"/>
        </w:rPr>
        <w:t xml:space="preserve">воспитанником образования. </w:t>
      </w:r>
    </w:p>
    <w:p w:rsidR="00FB0A3C" w:rsidRPr="00FB0A3C" w:rsidRDefault="00057678" w:rsidP="00FB0A3C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Отчисление может быть осуществлено до окончания срока действия Договора об образовании в случаях: </w:t>
      </w:r>
    </w:p>
    <w:p w:rsidR="00FB0A3C" w:rsidRPr="00FB0A3C" w:rsidRDefault="00057678" w:rsidP="00FB0A3C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057678" w:rsidRPr="00FB0A3C" w:rsidRDefault="00057678" w:rsidP="00FB0A3C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lastRenderedPageBreak/>
        <w:t>по обстоятельствам, не зависящим родителей (законных представителей) воспитанника и Учреждения, в том числе</w:t>
      </w:r>
      <w:r w:rsidR="00FB0A3C">
        <w:rPr>
          <w:rFonts w:ascii="Times New Roman" w:hAnsi="Times New Roman" w:cs="Times New Roman"/>
          <w:sz w:val="28"/>
          <w:szCs w:val="28"/>
        </w:rPr>
        <w:t xml:space="preserve"> в случае ликвидации Учреждения</w:t>
      </w:r>
      <w:r w:rsidR="000409A9">
        <w:rPr>
          <w:rFonts w:ascii="Times New Roman" w:hAnsi="Times New Roman" w:cs="Times New Roman"/>
          <w:sz w:val="28"/>
          <w:szCs w:val="28"/>
        </w:rPr>
        <w:t>.</w:t>
      </w:r>
    </w:p>
    <w:p w:rsidR="00FB0A3C" w:rsidRPr="00FB0A3C" w:rsidRDefault="00057678" w:rsidP="008C742B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Основанием для отчисления по окончанию срока действия Договора является приказ по Учреждению об отчислении воспитанника. </w:t>
      </w:r>
    </w:p>
    <w:p w:rsidR="00FB0A3C" w:rsidRPr="00FB0A3C" w:rsidRDefault="00057678" w:rsidP="008C742B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Основанием для отчисления до окончания срока действия Договора является заявление Родителя, и последующее издание приказа заведующего Учреждением об отчислении воспитанника. </w:t>
      </w:r>
    </w:p>
    <w:p w:rsidR="00FB0A3C" w:rsidRPr="00FB0A3C" w:rsidRDefault="00057678" w:rsidP="008C742B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Номер и дата приказа об отчислении заносятся в Книгу движения воспитанников. </w:t>
      </w:r>
    </w:p>
    <w:p w:rsidR="00057678" w:rsidRPr="00FB0A3C" w:rsidRDefault="00057678" w:rsidP="008C742B">
      <w:pPr>
        <w:pStyle w:val="a6"/>
        <w:numPr>
          <w:ilvl w:val="0"/>
          <w:numId w:val="12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B0A3C">
        <w:rPr>
          <w:rFonts w:ascii="Times New Roman" w:hAnsi="Times New Roman" w:cs="Times New Roman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</w:t>
      </w:r>
      <w:r w:rsidR="00356F27" w:rsidRPr="00FB0A3C">
        <w:rPr>
          <w:rFonts w:ascii="Times New Roman" w:hAnsi="Times New Roman" w:cs="Times New Roman"/>
          <w:sz w:val="28"/>
          <w:szCs w:val="28"/>
        </w:rPr>
        <w:t>актами Учреждения, прекращаются</w:t>
      </w:r>
      <w:r w:rsidR="002C321D" w:rsidRPr="002C321D">
        <w:rPr>
          <w:rFonts w:ascii="Times New Roman" w:hAnsi="Times New Roman" w:cs="Times New Roman"/>
          <w:sz w:val="28"/>
          <w:szCs w:val="28"/>
        </w:rPr>
        <w:t xml:space="preserve"> </w:t>
      </w:r>
      <w:r w:rsidRPr="00FB0A3C">
        <w:rPr>
          <w:rFonts w:ascii="Times New Roman" w:hAnsi="Times New Roman" w:cs="Times New Roman"/>
          <w:sz w:val="28"/>
          <w:szCs w:val="28"/>
        </w:rPr>
        <w:t xml:space="preserve">с даты отчисления, указанной в приказе об отчислении воспитанника из Учреждения. </w:t>
      </w:r>
    </w:p>
    <w:p w:rsidR="00CD4A06" w:rsidRDefault="00CD4A06" w:rsidP="002C321D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C1D" w:rsidRDefault="00482C1D" w:rsidP="00482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57678">
        <w:rPr>
          <w:rFonts w:ascii="Times New Roman" w:hAnsi="Times New Roman" w:cs="Times New Roman"/>
          <w:b/>
          <w:sz w:val="28"/>
          <w:szCs w:val="28"/>
        </w:rPr>
        <w:t xml:space="preserve">. Порядок и основания </w:t>
      </w:r>
      <w:r>
        <w:rPr>
          <w:rFonts w:ascii="Times New Roman" w:hAnsi="Times New Roman" w:cs="Times New Roman"/>
          <w:b/>
          <w:sz w:val="28"/>
          <w:szCs w:val="28"/>
        </w:rPr>
        <w:t>восстановления</w:t>
      </w:r>
      <w:r w:rsidRPr="00057678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</w:p>
    <w:p w:rsidR="00482C1D" w:rsidRPr="00482C1D" w:rsidRDefault="00482C1D" w:rsidP="00482C1D">
      <w:pPr>
        <w:shd w:val="clear" w:color="auto" w:fill="FFFFFF"/>
        <w:tabs>
          <w:tab w:val="left" w:pos="883"/>
        </w:tabs>
        <w:ind w:left="709" w:right="-11" w:hanging="709"/>
        <w:rPr>
          <w:rFonts w:ascii="Times New Roman" w:hAnsi="Times New Roman" w:cs="Times New Roman"/>
          <w:b/>
          <w:sz w:val="28"/>
          <w:szCs w:val="28"/>
        </w:rPr>
      </w:pPr>
      <w:r w:rsidRPr="00482C1D">
        <w:rPr>
          <w:rFonts w:ascii="Times New Roman" w:hAnsi="Times New Roman" w:cs="Times New Roman"/>
          <w:sz w:val="28"/>
          <w:szCs w:val="28"/>
        </w:rPr>
        <w:t>4.1.</w:t>
      </w:r>
      <w:r w:rsidRPr="00482C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82C1D">
        <w:rPr>
          <w:rFonts w:ascii="Times New Roman" w:hAnsi="Times New Roman" w:cs="Times New Roman"/>
          <w:sz w:val="28"/>
          <w:szCs w:val="28"/>
        </w:rPr>
        <w:t xml:space="preserve">Восстановление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482C1D">
        <w:rPr>
          <w:rFonts w:ascii="Times New Roman" w:hAnsi="Times New Roman" w:cs="Times New Roman"/>
          <w:sz w:val="28"/>
          <w:szCs w:val="28"/>
        </w:rPr>
        <w:t xml:space="preserve"> в Учреждение осуществляется на основании заявления родителя (законного представителя) и оформляется приказом заведующего Учреждением о восстановлении воспитанника на обучение в течение трех дней со дня регистрации заявления.</w:t>
      </w:r>
    </w:p>
    <w:p w:rsidR="00482C1D" w:rsidRPr="00482C1D" w:rsidRDefault="00482C1D" w:rsidP="00482C1D">
      <w:pPr>
        <w:spacing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482C1D" w:rsidRPr="00FB0A3C" w:rsidRDefault="00482C1D" w:rsidP="002C321D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2C1D" w:rsidRPr="00FB0A3C" w:rsidSect="00C91BD8">
      <w:foot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4B9" w:rsidRDefault="002754B9" w:rsidP="005279A1">
      <w:pPr>
        <w:spacing w:after="0" w:line="240" w:lineRule="auto"/>
      </w:pPr>
      <w:r>
        <w:separator/>
      </w:r>
    </w:p>
  </w:endnote>
  <w:endnote w:type="continuationSeparator" w:id="0">
    <w:p w:rsidR="002754B9" w:rsidRDefault="002754B9" w:rsidP="0052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26908"/>
      <w:docPartObj>
        <w:docPartGallery w:val="Page Numbers (Bottom of Page)"/>
        <w:docPartUnique/>
      </w:docPartObj>
    </w:sdtPr>
    <w:sdtEndPr/>
    <w:sdtContent>
      <w:p w:rsidR="005279A1" w:rsidRDefault="002754B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B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79A1" w:rsidRDefault="005279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4B9" w:rsidRDefault="002754B9" w:rsidP="005279A1">
      <w:pPr>
        <w:spacing w:after="0" w:line="240" w:lineRule="auto"/>
      </w:pPr>
      <w:r>
        <w:separator/>
      </w:r>
    </w:p>
  </w:footnote>
  <w:footnote w:type="continuationSeparator" w:id="0">
    <w:p w:rsidR="002754B9" w:rsidRDefault="002754B9" w:rsidP="00527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0B5"/>
    <w:multiLevelType w:val="hybridMultilevel"/>
    <w:tmpl w:val="D048FA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47E0"/>
    <w:multiLevelType w:val="hybridMultilevel"/>
    <w:tmpl w:val="A72E398A"/>
    <w:lvl w:ilvl="0" w:tplc="286ACB0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6259"/>
    <w:multiLevelType w:val="hybridMultilevel"/>
    <w:tmpl w:val="56BCD4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A3195"/>
    <w:multiLevelType w:val="hybridMultilevel"/>
    <w:tmpl w:val="AF6E84BC"/>
    <w:lvl w:ilvl="0" w:tplc="A7E6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667A"/>
    <w:multiLevelType w:val="hybridMultilevel"/>
    <w:tmpl w:val="3C6671DE"/>
    <w:lvl w:ilvl="0" w:tplc="D9C61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9710A"/>
    <w:multiLevelType w:val="hybridMultilevel"/>
    <w:tmpl w:val="B8E832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7CF5"/>
    <w:multiLevelType w:val="hybridMultilevel"/>
    <w:tmpl w:val="19BCA87E"/>
    <w:lvl w:ilvl="0" w:tplc="F366539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B7600"/>
    <w:multiLevelType w:val="hybridMultilevel"/>
    <w:tmpl w:val="56AC6C16"/>
    <w:lvl w:ilvl="0" w:tplc="286ACB0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75432"/>
    <w:multiLevelType w:val="hybridMultilevel"/>
    <w:tmpl w:val="AC4A2EA6"/>
    <w:lvl w:ilvl="0" w:tplc="4288D6C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85FA5"/>
    <w:multiLevelType w:val="hybridMultilevel"/>
    <w:tmpl w:val="2DDEFDEC"/>
    <w:lvl w:ilvl="0" w:tplc="A7E6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45FC6"/>
    <w:multiLevelType w:val="hybridMultilevel"/>
    <w:tmpl w:val="1A160ACA"/>
    <w:lvl w:ilvl="0" w:tplc="55587B0A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9313F"/>
    <w:multiLevelType w:val="hybridMultilevel"/>
    <w:tmpl w:val="E7EE4994"/>
    <w:lvl w:ilvl="0" w:tplc="A7E6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C38ED"/>
    <w:multiLevelType w:val="hybridMultilevel"/>
    <w:tmpl w:val="384ABA7C"/>
    <w:lvl w:ilvl="0" w:tplc="F366539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E5F6F"/>
    <w:multiLevelType w:val="hybridMultilevel"/>
    <w:tmpl w:val="E768489A"/>
    <w:lvl w:ilvl="0" w:tplc="55587B0A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C1631"/>
    <w:multiLevelType w:val="hybridMultilevel"/>
    <w:tmpl w:val="FA368DE4"/>
    <w:lvl w:ilvl="0" w:tplc="A7E6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5"/>
  </w:num>
  <w:num w:numId="9">
    <w:abstractNumId w:val="2"/>
  </w:num>
  <w:num w:numId="10">
    <w:abstractNumId w:val="14"/>
  </w:num>
  <w:num w:numId="11">
    <w:abstractNumId w:val="1"/>
  </w:num>
  <w:num w:numId="12">
    <w:abstractNumId w:val="6"/>
  </w:num>
  <w:num w:numId="13">
    <w:abstractNumId w:val="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63B"/>
    <w:rsid w:val="0003236D"/>
    <w:rsid w:val="000409A9"/>
    <w:rsid w:val="00057678"/>
    <w:rsid w:val="000B5691"/>
    <w:rsid w:val="002754B9"/>
    <w:rsid w:val="002C321D"/>
    <w:rsid w:val="00356F27"/>
    <w:rsid w:val="0043663B"/>
    <w:rsid w:val="00482C1D"/>
    <w:rsid w:val="004D02A8"/>
    <w:rsid w:val="004D5C18"/>
    <w:rsid w:val="005279A1"/>
    <w:rsid w:val="006144A0"/>
    <w:rsid w:val="006B1A32"/>
    <w:rsid w:val="00836EC3"/>
    <w:rsid w:val="008727DE"/>
    <w:rsid w:val="00891C10"/>
    <w:rsid w:val="008C742B"/>
    <w:rsid w:val="009B561B"/>
    <w:rsid w:val="00A36A25"/>
    <w:rsid w:val="00C91BD8"/>
    <w:rsid w:val="00CD4A06"/>
    <w:rsid w:val="00FB0A3C"/>
    <w:rsid w:val="00FB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6298"/>
  <w15:docId w15:val="{6871CC81-9C86-485C-880B-4182F9B9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6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561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2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79A1"/>
  </w:style>
  <w:style w:type="paragraph" w:styleId="a9">
    <w:name w:val="footer"/>
    <w:basedOn w:val="a"/>
    <w:link w:val="aa"/>
    <w:uiPriority w:val="99"/>
    <w:unhideWhenUsed/>
    <w:rsid w:val="0052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МАДОУ Детский сад№67</cp:lastModifiedBy>
  <cp:revision>19</cp:revision>
  <cp:lastPrinted>2016-07-25T08:21:00Z</cp:lastPrinted>
  <dcterms:created xsi:type="dcterms:W3CDTF">2016-03-17T08:13:00Z</dcterms:created>
  <dcterms:modified xsi:type="dcterms:W3CDTF">2022-09-27T06:25:00Z</dcterms:modified>
</cp:coreProperties>
</file>